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51" w:rsidRDefault="00672051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pict>
          <v:rect id="Immagine1" o:spid="_x0000_s1026" style="position:absolute;left:0;text-align:left;margin-left:409.35pt;margin-top:.45pt;width:111.9pt;height:25.15pt;z-index:251658240" strokeweight=".02mm">
            <v:fill color2="black" o:detectmouseclick="t"/>
            <v:stroke joinstyle="round"/>
            <v:textbox>
              <w:txbxContent>
                <w:p w:rsidR="00672051" w:rsidRDefault="004E34B8">
                  <w:pPr>
                    <w:pStyle w:val="Contenutocornice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Protocollo/ricevuta</w:t>
                  </w:r>
                </w:p>
              </w:txbxContent>
            </v:textbox>
            <w10:wrap type="square"/>
          </v:rect>
        </w:pict>
      </w:r>
      <w:r w:rsidR="004E34B8">
        <w:rPr>
          <w:rFonts w:cs="Times New Roman"/>
          <w:b/>
          <w:noProof/>
          <w:sz w:val="48"/>
          <w:szCs w:val="48"/>
          <w:lang w:eastAsia="it-IT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73660</wp:posOffset>
            </wp:positionV>
            <wp:extent cx="822960" cy="776605"/>
            <wp:effectExtent l="0" t="0" r="0" b="0"/>
            <wp:wrapNone/>
            <wp:docPr id="3" name="Immagine 3" descr="Logo Comune Sogliano lett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Logo Comune Sogliano lette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051" w:rsidRDefault="004E34B8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Comune di Sogliano al Rubicone</w:t>
      </w:r>
    </w:p>
    <w:p w:rsidR="00672051" w:rsidRDefault="004E34B8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420"/>
        </w:tabs>
        <w:ind w:left="1418"/>
        <w:jc w:val="center"/>
      </w:pPr>
      <w:r>
        <w:rPr>
          <w:b/>
          <w:sz w:val="18"/>
          <w:szCs w:val="18"/>
        </w:rPr>
        <w:t xml:space="preserve">TASSA SUI RIFIUTI (TARI)  - </w:t>
      </w:r>
      <w:r>
        <w:rPr>
          <w:b/>
          <w:sz w:val="24"/>
          <w:szCs w:val="24"/>
        </w:rPr>
        <w:t>ANNO 2021</w:t>
      </w:r>
    </w:p>
    <w:p w:rsidR="00672051" w:rsidRDefault="004E34B8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420"/>
        </w:tabs>
        <w:ind w:left="1418"/>
        <w:jc w:val="center"/>
        <w:rPr>
          <w:b/>
          <w:sz w:val="18"/>
          <w:szCs w:val="18"/>
        </w:rPr>
      </w:pPr>
      <w:r>
        <w:rPr>
          <w:b/>
          <w:sz w:val="18"/>
          <w:szCs w:val="18"/>
          <w:highlight w:val="lightGray"/>
        </w:rPr>
        <w:t>ULTERIORI AGEVOLAZIONI FAMIGLIE RESIDENTI</w:t>
      </w:r>
    </w:p>
    <w:p w:rsidR="00672051" w:rsidRDefault="004E34B8">
      <w:pPr>
        <w:pBdr>
          <w:top w:val="single" w:sz="4" w:space="1" w:color="000000"/>
          <w:left w:val="single" w:sz="4" w:space="18" w:color="000000"/>
          <w:bottom w:val="single" w:sz="4" w:space="1" w:color="000000"/>
          <w:right w:val="single" w:sz="4" w:space="4" w:color="000000"/>
        </w:pBdr>
        <w:tabs>
          <w:tab w:val="left" w:pos="1420"/>
        </w:tabs>
        <w:ind w:left="1134"/>
        <w:rPr>
          <w:i/>
          <w:sz w:val="16"/>
          <w:szCs w:val="16"/>
        </w:rPr>
      </w:pPr>
      <w:r>
        <w:rPr>
          <w:sz w:val="16"/>
          <w:szCs w:val="16"/>
        </w:rPr>
        <w:t>ART. 24 DEL REGOLAMENTO COMUNALE   C.C. N. 13 del 28/04/2016  e succ. modifiche  –</w:t>
      </w:r>
      <w:r>
        <w:rPr>
          <w:i/>
          <w:sz w:val="16"/>
          <w:szCs w:val="16"/>
        </w:rPr>
        <w:t>(Adottato ai sensi dell’art.1, comma</w:t>
      </w:r>
      <w:r>
        <w:rPr>
          <w:i/>
          <w:sz w:val="16"/>
          <w:szCs w:val="16"/>
        </w:rPr>
        <w:t xml:space="preserve"> 660, della Legge n. 147/13)</w:t>
      </w:r>
    </w:p>
    <w:p w:rsidR="00672051" w:rsidRDefault="004E3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sz w:val="24"/>
          <w:szCs w:val="24"/>
        </w:rPr>
      </w:pPr>
      <w:r>
        <w:rPr>
          <w:b/>
          <w:sz w:val="24"/>
          <w:szCs w:val="24"/>
        </w:rPr>
        <w:t>Il sottoscritto</w:t>
      </w:r>
      <w:r>
        <w:rPr>
          <w:sz w:val="24"/>
          <w:szCs w:val="24"/>
        </w:rPr>
        <w:t xml:space="preserve">: </w:t>
      </w:r>
    </w:p>
    <w:p w:rsidR="00672051" w:rsidRDefault="004E3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Cognome ________________________________________ nome __________________________</w:t>
      </w:r>
    </w:p>
    <w:p w:rsidR="00672051" w:rsidRDefault="004E3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Comune di nascita _________________________________________________________ pr. ____</w:t>
      </w:r>
    </w:p>
    <w:p w:rsidR="00672051" w:rsidRDefault="004E3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Data di nascita __________________ sesso __</w:t>
      </w:r>
      <w:r>
        <w:rPr>
          <w:sz w:val="24"/>
          <w:szCs w:val="24"/>
        </w:rPr>
        <w:t>__    Codice fiscale ___________________________</w:t>
      </w:r>
    </w:p>
    <w:p w:rsidR="00672051" w:rsidRDefault="004E3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Residenza: </w:t>
      </w:r>
      <w:r>
        <w:rPr>
          <w:sz w:val="24"/>
          <w:szCs w:val="24"/>
        </w:rPr>
        <w:t>comune ______________________________________________pr. ___ cap ________</w:t>
      </w:r>
    </w:p>
    <w:p w:rsidR="00672051" w:rsidRDefault="004E3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via ____________________________________________ TEL. _____________________________ posta </w:t>
      </w:r>
      <w:r>
        <w:rPr>
          <w:sz w:val="24"/>
          <w:szCs w:val="24"/>
        </w:rPr>
        <w:t>elettronica(*)________________________________________________________________</w:t>
      </w:r>
    </w:p>
    <w:p w:rsidR="00672051" w:rsidRDefault="004E3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(*) per facilitare le comunicazioni da parte dell’ufficio è consigliabile indicare l’indirizzo di posta elettronica</w:t>
      </w:r>
    </w:p>
    <w:p w:rsidR="00672051" w:rsidRDefault="004E34B8">
      <w:pPr>
        <w:tabs>
          <w:tab w:val="left" w:pos="675"/>
          <w:tab w:val="left" w:pos="1668"/>
          <w:tab w:val="left" w:pos="3652"/>
          <w:tab w:val="left" w:pos="5211"/>
          <w:tab w:val="left" w:pos="6771"/>
          <w:tab w:val="left" w:pos="79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672051" w:rsidRDefault="004E34B8">
      <w:pPr>
        <w:tabs>
          <w:tab w:val="left" w:pos="675"/>
          <w:tab w:val="left" w:pos="1668"/>
          <w:tab w:val="left" w:pos="3652"/>
          <w:tab w:val="left" w:pos="5211"/>
          <w:tab w:val="left" w:pos="6771"/>
          <w:tab w:val="left" w:pos="7905"/>
        </w:tabs>
        <w:rPr>
          <w:b/>
          <w:i/>
        </w:rPr>
      </w:pPr>
      <w:r>
        <w:rPr>
          <w:b/>
          <w:i/>
        </w:rPr>
        <w:t xml:space="preserve">l’applicazione delle agevolazioni previste dall’art. </w:t>
      </w:r>
      <w:r>
        <w:rPr>
          <w:b/>
          <w:i/>
        </w:rPr>
        <w:t>24 del Regolamento Comunale del tributo in oggetto e di seguito indicate (barrare la casella che interessa):</w:t>
      </w:r>
    </w:p>
    <w:p w:rsidR="00672051" w:rsidRDefault="004E34B8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□ PRIMA FASCIA</w:t>
      </w:r>
      <w:r>
        <w:rPr>
          <w:rFonts w:ascii="Times New Roman" w:hAnsi="Times New Roman" w:cs="Times New Roman"/>
          <w:b/>
          <w:sz w:val="18"/>
          <w:szCs w:val="18"/>
        </w:rPr>
        <w:t xml:space="preserve">: </w:t>
      </w:r>
      <w:r>
        <w:rPr>
          <w:rFonts w:ascii="Times New Roman" w:hAnsi="Times New Roman"/>
          <w:b/>
          <w:bCs/>
          <w:sz w:val="18"/>
          <w:szCs w:val="18"/>
        </w:rPr>
        <w:t xml:space="preserve">RIDUZIONE DEL 65% </w:t>
      </w:r>
      <w:r>
        <w:rPr>
          <w:rFonts w:ascii="Times New Roman" w:hAnsi="Times New Roman"/>
          <w:bCs/>
          <w:sz w:val="18"/>
          <w:szCs w:val="18"/>
        </w:rPr>
        <w:t>per un Reddito del nucleo familiare (da intendersi il reddito complessivo lordo) fino a € 25.000,00;</w:t>
      </w:r>
    </w:p>
    <w:p w:rsidR="00672051" w:rsidRDefault="004E34B8">
      <w:pPr>
        <w:widowControl w:val="0"/>
        <w:textAlignment w:val="baseline"/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</w:pPr>
      <w:r>
        <w:rPr>
          <w:rFonts w:ascii="Times New Roman" w:eastAsia="Tahoma" w:hAnsi="Times New Roman" w:cs="Times New Roman"/>
          <w:b/>
          <w:bCs/>
          <w:kern w:val="2"/>
          <w:sz w:val="18"/>
          <w:szCs w:val="18"/>
          <w:u w:val="single"/>
          <w:lang w:eastAsia="it-IT"/>
        </w:rPr>
        <w:t xml:space="preserve">□ 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u w:val="single"/>
          <w:lang w:eastAsia="it-IT"/>
        </w:rPr>
        <w:t>SECONDA FA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u w:val="single"/>
          <w:lang w:eastAsia="it-IT"/>
        </w:rPr>
        <w:t>SCIA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lang w:eastAsia="it-IT"/>
        </w:rPr>
        <w:t xml:space="preserve">: RIDUZIONE DEL 55% </w:t>
      </w: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>per un Reddito del nucleo familiare (da intendersi il reddito complessivo lordo) da € 25.001,00 fino ad € 45.000,00;</w:t>
      </w:r>
    </w:p>
    <w:p w:rsidR="00672051" w:rsidRDefault="004E34B8">
      <w:pPr>
        <w:widowControl w:val="0"/>
        <w:textAlignment w:val="baseline"/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</w:pPr>
      <w:r>
        <w:rPr>
          <w:rFonts w:ascii="Times New Roman" w:eastAsia="Tahoma" w:hAnsi="Times New Roman" w:cs="Times New Roman"/>
          <w:b/>
          <w:bCs/>
          <w:kern w:val="2"/>
          <w:sz w:val="18"/>
          <w:szCs w:val="18"/>
          <w:u w:val="single"/>
          <w:lang w:eastAsia="it-IT"/>
        </w:rPr>
        <w:t xml:space="preserve">□ 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u w:val="single"/>
          <w:lang w:eastAsia="it-IT"/>
        </w:rPr>
        <w:t>TERZA FASCIA</w:t>
      </w:r>
      <w:r>
        <w:rPr>
          <w:rFonts w:ascii="Times New Roman" w:eastAsia="Tahoma" w:hAnsi="Times New Roman" w:cs="Tahoma"/>
          <w:b/>
          <w:bCs/>
          <w:kern w:val="2"/>
          <w:sz w:val="18"/>
          <w:szCs w:val="18"/>
          <w:lang w:eastAsia="it-IT"/>
        </w:rPr>
        <w:t xml:space="preserve">: RIDUZIONE DEL 35% </w:t>
      </w: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 xml:space="preserve">per un Reddito del nucleo familiare (da intendersi il reddito complessivo lordo) </w:t>
      </w: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>da</w:t>
      </w:r>
    </w:p>
    <w:p w:rsidR="00672051" w:rsidRDefault="004E34B8">
      <w:pPr>
        <w:widowControl w:val="0"/>
        <w:textAlignment w:val="baseline"/>
        <w:rPr>
          <w:rFonts w:ascii="Times New Roman" w:eastAsia="Tahoma" w:hAnsi="Times New Roman" w:cs="Tahoma"/>
          <w:kern w:val="2"/>
          <w:sz w:val="18"/>
          <w:szCs w:val="18"/>
          <w:lang w:eastAsia="it-IT"/>
        </w:rPr>
      </w:pPr>
      <w:r>
        <w:rPr>
          <w:rFonts w:ascii="Times New Roman" w:eastAsia="Tahoma" w:hAnsi="Times New Roman" w:cs="Tahoma"/>
          <w:bCs/>
          <w:kern w:val="2"/>
          <w:sz w:val="18"/>
          <w:szCs w:val="18"/>
          <w:lang w:eastAsia="it-IT"/>
        </w:rPr>
        <w:t xml:space="preserve"> € 45.001,00 fino ad € 60.000,00</w:t>
      </w:r>
      <w:r>
        <w:rPr>
          <w:rFonts w:ascii="Times New Roman" w:eastAsia="Tahoma" w:hAnsi="Times New Roman" w:cs="Tahoma"/>
          <w:kern w:val="2"/>
          <w:sz w:val="18"/>
          <w:szCs w:val="18"/>
          <w:lang w:eastAsia="it-IT"/>
        </w:rPr>
        <w:t>;</w:t>
      </w:r>
    </w:p>
    <w:p w:rsidR="00672051" w:rsidRDefault="004E34B8">
      <w:pPr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Per ogni figlio fiscalmente a carico il reddito del nucleo familiare è ridotto dell’importo di € 2.000,00.</w:t>
      </w:r>
    </w:p>
    <w:p w:rsidR="00672051" w:rsidRDefault="004E34B8">
      <w:pPr>
        <w:tabs>
          <w:tab w:val="left" w:pos="675"/>
          <w:tab w:val="left" w:pos="1668"/>
          <w:tab w:val="left" w:pos="3652"/>
          <w:tab w:val="left" w:pos="5211"/>
          <w:tab w:val="left" w:pos="6771"/>
          <w:tab w:val="left" w:pos="7905"/>
        </w:tabs>
        <w:jc w:val="center"/>
        <w:rPr>
          <w:b/>
        </w:rPr>
      </w:pPr>
      <w:r>
        <w:rPr>
          <w:b/>
        </w:rPr>
        <w:t>DICHIARA</w:t>
      </w:r>
    </w:p>
    <w:p w:rsidR="00672051" w:rsidRDefault="004E34B8">
      <w:pPr>
        <w:pStyle w:val="Paragrafoelenco"/>
        <w:ind w:left="0"/>
        <w:jc w:val="left"/>
      </w:pPr>
      <w:r>
        <w:rPr>
          <w:b/>
          <w:i/>
          <w:sz w:val="18"/>
          <w:szCs w:val="18"/>
        </w:rPr>
        <w:t xml:space="preserve">Di essere intestatario dell’utenza TARI e che per l’anno </w:t>
      </w:r>
      <w:r>
        <w:rPr>
          <w:b/>
          <w:i/>
          <w:sz w:val="28"/>
          <w:szCs w:val="28"/>
        </w:rPr>
        <w:t xml:space="preserve">2020 </w:t>
      </w:r>
      <w:r>
        <w:rPr>
          <w:b/>
          <w:i/>
          <w:sz w:val="18"/>
          <w:szCs w:val="18"/>
        </w:rPr>
        <w:t xml:space="preserve">il </w:t>
      </w:r>
      <w:r>
        <w:rPr>
          <w:b/>
          <w:i/>
          <w:sz w:val="18"/>
          <w:szCs w:val="18"/>
          <w:u w:val="single"/>
        </w:rPr>
        <w:t>reddito complessivo lordo</w:t>
      </w:r>
      <w:r>
        <w:rPr>
          <w:b/>
          <w:i/>
          <w:sz w:val="18"/>
          <w:szCs w:val="18"/>
        </w:rPr>
        <w:t xml:space="preserve"> del proprio nucleo familiare è pari ad </w:t>
      </w:r>
    </w:p>
    <w:p w:rsidR="00672051" w:rsidRDefault="004E34B8">
      <w:pPr>
        <w:pStyle w:val="Paragrafoelenco"/>
        <w:ind w:left="0"/>
        <w:jc w:val="lef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€ __________________________________________________ (indicare la somma dei redditi di tutti i componenti della famiglia)</w:t>
      </w:r>
    </w:p>
    <w:p w:rsidR="00672051" w:rsidRDefault="004E34B8">
      <w:pPr>
        <w:rPr>
          <w:b/>
          <w:sz w:val="16"/>
          <w:szCs w:val="16"/>
        </w:rPr>
      </w:pPr>
      <w:r>
        <w:rPr>
          <w:b/>
          <w:sz w:val="16"/>
          <w:szCs w:val="16"/>
          <w:highlight w:val="lightGray"/>
        </w:rPr>
        <w:t>COMPONENTI E REDDITO DEL NUCLEO FAMILIARE</w:t>
      </w:r>
    </w:p>
    <w:tbl>
      <w:tblPr>
        <w:tblStyle w:val="Grigliatabella"/>
        <w:tblW w:w="10060" w:type="dxa"/>
        <w:tblLook w:val="04A0"/>
      </w:tblPr>
      <w:tblGrid>
        <w:gridCol w:w="390"/>
        <w:gridCol w:w="992"/>
        <w:gridCol w:w="1985"/>
        <w:gridCol w:w="1700"/>
        <w:gridCol w:w="2577"/>
        <w:gridCol w:w="355"/>
        <w:gridCol w:w="352"/>
        <w:gridCol w:w="1709"/>
      </w:tblGrid>
      <w:tr w:rsidR="00672051">
        <w:trPr>
          <w:trHeight w:val="438"/>
        </w:trPr>
        <w:tc>
          <w:tcPr>
            <w:tcW w:w="389" w:type="dxa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N. </w:t>
            </w:r>
          </w:p>
        </w:tc>
        <w:tc>
          <w:tcPr>
            <w:tcW w:w="992" w:type="dxa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Parentela</w:t>
            </w:r>
          </w:p>
        </w:tc>
        <w:tc>
          <w:tcPr>
            <w:tcW w:w="1985" w:type="dxa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Cognome/Nome</w:t>
            </w:r>
          </w:p>
        </w:tc>
        <w:tc>
          <w:tcPr>
            <w:tcW w:w="1700" w:type="dxa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Luogo e data di nascita</w:t>
            </w:r>
          </w:p>
        </w:tc>
        <w:tc>
          <w:tcPr>
            <w:tcW w:w="2577" w:type="dxa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Cod. fiscale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Fisc.</w:t>
            </w:r>
          </w:p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carico</w:t>
            </w:r>
          </w:p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SI/NO</w:t>
            </w:r>
          </w:p>
        </w:tc>
        <w:tc>
          <w:tcPr>
            <w:tcW w:w="1709" w:type="dxa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Reddito complessivo lordo</w:t>
            </w:r>
          </w:p>
        </w:tc>
      </w:tr>
      <w:tr w:rsidR="00672051">
        <w:trPr>
          <w:trHeight w:val="315"/>
        </w:trPr>
        <w:tc>
          <w:tcPr>
            <w:tcW w:w="389" w:type="dxa"/>
            <w:vMerge w:val="restart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330"/>
        </w:trPr>
        <w:tc>
          <w:tcPr>
            <w:tcW w:w="389" w:type="dxa"/>
            <w:vMerge w:val="restart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255"/>
        </w:trPr>
        <w:tc>
          <w:tcPr>
            <w:tcW w:w="38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285"/>
        </w:trPr>
        <w:tc>
          <w:tcPr>
            <w:tcW w:w="389" w:type="dxa"/>
            <w:vMerge w:val="restart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300"/>
        </w:trPr>
        <w:tc>
          <w:tcPr>
            <w:tcW w:w="38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300"/>
        </w:trPr>
        <w:tc>
          <w:tcPr>
            <w:tcW w:w="389" w:type="dxa"/>
            <w:vMerge w:val="restart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285"/>
        </w:trPr>
        <w:tc>
          <w:tcPr>
            <w:tcW w:w="38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58"/>
        </w:trPr>
        <w:tc>
          <w:tcPr>
            <w:tcW w:w="38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300"/>
        </w:trPr>
        <w:tc>
          <w:tcPr>
            <w:tcW w:w="389" w:type="dxa"/>
            <w:vMerge w:val="restart"/>
            <w:shd w:val="clear" w:color="auto" w:fill="auto"/>
          </w:tcPr>
          <w:p w:rsidR="00672051" w:rsidRDefault="004E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trHeight w:val="285"/>
        </w:trPr>
        <w:tc>
          <w:tcPr>
            <w:tcW w:w="38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  <w:tr w:rsidR="00672051">
        <w:trPr>
          <w:cantSplit/>
          <w:trHeight w:val="549"/>
        </w:trPr>
        <w:tc>
          <w:tcPr>
            <w:tcW w:w="7998" w:type="dxa"/>
            <w:gridSpan w:val="6"/>
            <w:shd w:val="clear" w:color="auto" w:fill="auto"/>
          </w:tcPr>
          <w:p w:rsidR="00672051" w:rsidRDefault="004E34B8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Reddito complessivo del nucleo familiare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(indicare l’importo decurtato da eventuali riduzioni </w:t>
            </w:r>
            <w:r>
              <w:rPr>
                <w:b/>
                <w:i/>
                <w:sz w:val="20"/>
                <w:szCs w:val="20"/>
              </w:rPr>
              <w:t>per figli a carico da indicare nell’apposito riquadro con segno (-) es: - 2.000,00)</w:t>
            </w:r>
          </w:p>
        </w:tc>
        <w:tc>
          <w:tcPr>
            <w:tcW w:w="2061" w:type="dxa"/>
            <w:gridSpan w:val="2"/>
            <w:shd w:val="clear" w:color="auto" w:fill="auto"/>
          </w:tcPr>
          <w:p w:rsidR="00672051" w:rsidRDefault="00672051">
            <w:pPr>
              <w:rPr>
                <w:b/>
                <w:sz w:val="16"/>
                <w:szCs w:val="16"/>
              </w:rPr>
            </w:pPr>
          </w:p>
        </w:tc>
      </w:tr>
    </w:tbl>
    <w:p w:rsidR="00672051" w:rsidRDefault="004E34B8">
      <w:pPr>
        <w:jc w:val="left"/>
      </w:pPr>
      <w:r>
        <w:rPr>
          <w:b/>
          <w:i/>
          <w:sz w:val="16"/>
          <w:szCs w:val="16"/>
          <w:highlight w:val="lightGray"/>
        </w:rPr>
        <w:t xml:space="preserve">(il reddito complessivo lordo del nucleo familiare  è quello percepito nell’anno precedente all’anno di imposta del tributo, es: per la TARI, anno di imposta  2021, il </w:t>
      </w:r>
      <w:r>
        <w:rPr>
          <w:b/>
          <w:i/>
          <w:sz w:val="16"/>
          <w:szCs w:val="16"/>
          <w:highlight w:val="lightGray"/>
        </w:rPr>
        <w:t>reddito di riferimento è quello percepito nell’anno 2020)</w:t>
      </w:r>
    </w:p>
    <w:p w:rsidR="00672051" w:rsidRDefault="004E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Ovvero</w:t>
      </w:r>
    </w:p>
    <w:p w:rsidR="00672051" w:rsidRDefault="004E34B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comunica  la cessazione dell’agevolazione dal _____________________ per il venir meno delle condizioni che hanno dato diritto alla sua applicabilità.</w:t>
      </w:r>
    </w:p>
    <w:p w:rsidR="00672051" w:rsidRDefault="004E34B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Il so</w:t>
      </w:r>
      <w:r>
        <w:rPr>
          <w:b/>
          <w:sz w:val="24"/>
          <w:szCs w:val="24"/>
        </w:rPr>
        <w:t>ttoscritto inoltre, dichiara:</w:t>
      </w:r>
    </w:p>
    <w:p w:rsidR="00672051" w:rsidRDefault="004E34B8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- ai</w:t>
      </w:r>
      <w:r>
        <w:rPr>
          <w:rFonts w:cs="Times New Roman"/>
          <w:b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sensi dell’art. 47 del DPR 445/2000, consapevole delle pene stabilite dagli artt. 76 e 77 dello stesso decreto, per false attestazioni e mendaci dichiarazioni, sotto la propria responsabilità, che tutte le dichiarazioni sono vere e di essere a conoscenza c</w:t>
      </w:r>
      <w:r>
        <w:rPr>
          <w:rFonts w:cs="Times New Roman"/>
          <w:sz w:val="18"/>
          <w:szCs w:val="18"/>
        </w:rPr>
        <w:t>he in caso di false attestazioni verranno applicate le sanzioni di legge;</w:t>
      </w:r>
    </w:p>
    <w:p w:rsidR="00672051" w:rsidRDefault="004E34B8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- di impegnarsi a presentare una nuova autocertificazione in caso di modifica della fascia di reddito di riferimento del nucleo familiare.</w:t>
      </w:r>
    </w:p>
    <w:p w:rsidR="00672051" w:rsidRDefault="00672051">
      <w:pPr>
        <w:rPr>
          <w:b/>
          <w:sz w:val="24"/>
          <w:szCs w:val="24"/>
        </w:rPr>
      </w:pPr>
    </w:p>
    <w:p w:rsidR="00672051" w:rsidRDefault="004E34B8">
      <w:pPr>
        <w:rPr>
          <w:sz w:val="18"/>
          <w:szCs w:val="18"/>
        </w:rPr>
      </w:pPr>
      <w:r>
        <w:rPr>
          <w:b/>
          <w:sz w:val="24"/>
          <w:szCs w:val="24"/>
        </w:rPr>
        <w:lastRenderedPageBreak/>
        <w:t xml:space="preserve">Il sottoscritto inoltre, attesta </w:t>
      </w:r>
      <w:r>
        <w:rPr>
          <w:sz w:val="18"/>
          <w:szCs w:val="18"/>
        </w:rPr>
        <w:t>che la pr</w:t>
      </w:r>
      <w:r>
        <w:rPr>
          <w:sz w:val="18"/>
          <w:szCs w:val="18"/>
        </w:rPr>
        <w:t xml:space="preserve">esente dichiarazione è conforme a quanto stabilito dal Regolamento comunale e </w:t>
      </w:r>
      <w:r>
        <w:rPr>
          <w:sz w:val="18"/>
          <w:szCs w:val="18"/>
          <w:u w:val="single"/>
        </w:rPr>
        <w:t>allega</w:t>
      </w:r>
      <w:r>
        <w:rPr>
          <w:sz w:val="18"/>
          <w:szCs w:val="18"/>
        </w:rPr>
        <w:t xml:space="preserve"> i seguenti documenti:</w:t>
      </w:r>
    </w:p>
    <w:p w:rsidR="00672051" w:rsidRDefault="004E34B8">
      <w:pPr>
        <w:ind w:right="680"/>
        <w:rPr>
          <w:b/>
          <w:sz w:val="18"/>
          <w:szCs w:val="18"/>
        </w:rPr>
      </w:pPr>
      <w:r>
        <w:rPr>
          <w:b/>
          <w:sz w:val="18"/>
          <w:szCs w:val="18"/>
        </w:rPr>
        <w:t>1) copia di un documento di identità valido del dichiarante (obbligatorio)</w:t>
      </w:r>
    </w:p>
    <w:p w:rsidR="00672051" w:rsidRDefault="004E34B8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NOTA: Per i cittadini extracomunitari il documento è sostituito dai i </w:t>
      </w:r>
      <w:r>
        <w:rPr>
          <w:sz w:val="16"/>
          <w:szCs w:val="16"/>
          <w:u w:val="single"/>
        </w:rPr>
        <w:t>permessi di soggiorno ovvero per i cittadini comunitari degli attestati di soggiorno.</w:t>
      </w:r>
    </w:p>
    <w:p w:rsidR="00672051" w:rsidRDefault="004E34B8">
      <w:pPr>
        <w:rPr>
          <w:sz w:val="18"/>
          <w:szCs w:val="18"/>
        </w:rPr>
      </w:pPr>
      <w:r>
        <w:rPr>
          <w:sz w:val="18"/>
          <w:szCs w:val="18"/>
        </w:rPr>
        <w:t>2) _________________________________________________________________________________________________________</w:t>
      </w:r>
    </w:p>
    <w:p w:rsidR="00672051" w:rsidRDefault="004E34B8">
      <w:pPr>
        <w:rPr>
          <w:b/>
          <w:sz w:val="18"/>
          <w:szCs w:val="18"/>
        </w:rPr>
      </w:pPr>
      <w:r>
        <w:rPr>
          <w:b/>
          <w:sz w:val="18"/>
          <w:szCs w:val="18"/>
        </w:rPr>
        <w:t>Ulteriori note del dichiarante: _____________________________</w:t>
      </w:r>
      <w:r>
        <w:rPr>
          <w:b/>
          <w:sz w:val="18"/>
          <w:szCs w:val="18"/>
        </w:rPr>
        <w:t>_____________________________________________________</w:t>
      </w:r>
    </w:p>
    <w:p w:rsidR="00672051" w:rsidRDefault="004E34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Data ____________Firma del dichiarante ______________________________________________</w:t>
      </w:r>
    </w:p>
    <w:p w:rsidR="00672051" w:rsidRDefault="00672051">
      <w:pPr>
        <w:rPr>
          <w:rFonts w:ascii="Arial" w:hAnsi="Arial" w:cs="Arial"/>
          <w:b/>
          <w:color w:val="0070C0"/>
          <w:sz w:val="20"/>
          <w:szCs w:val="20"/>
        </w:rPr>
      </w:pPr>
    </w:p>
    <w:p w:rsidR="00672051" w:rsidRDefault="00672051">
      <w:pPr>
        <w:rPr>
          <w:rFonts w:ascii="Arial" w:hAnsi="Arial" w:cs="Arial"/>
          <w:b/>
          <w:sz w:val="16"/>
          <w:szCs w:val="16"/>
          <w:u w:val="single"/>
        </w:rPr>
      </w:pPr>
    </w:p>
    <w:p w:rsidR="00672051" w:rsidRDefault="00672051">
      <w:pPr>
        <w:pStyle w:val="Paragrafoelenco"/>
        <w:widowControl w:val="0"/>
        <w:ind w:left="284" w:hanging="284"/>
        <w:jc w:val="left"/>
        <w:rPr>
          <w:rFonts w:ascii="Arial" w:hAnsi="Arial" w:cs="Arial"/>
          <w:b/>
          <w:sz w:val="16"/>
          <w:szCs w:val="16"/>
        </w:rPr>
      </w:pP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color w:val="0070C0"/>
          <w:sz w:val="18"/>
          <w:szCs w:val="18"/>
        </w:rPr>
        <w:t>INFORMATIVA per il trattamento dei dati personali ai sensi dell’art 13 del Regolamento europeo n. 679/2016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pStyle w:val="Paragrafoelenco"/>
        <w:numPr>
          <w:ilvl w:val="0"/>
          <w:numId w:val="1"/>
        </w:num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Premessa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 sensi dell’art. 13 del Regolamento europeo n. 679/2016, il Comune di Sogliano al Rubicone, in qualità di “Titolare” del trattamento, è tenuta a fornirle informazioni in merito all’utilizzo dei suoi dati personali.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Identità e i dati di conta</w:t>
      </w:r>
      <w:r>
        <w:rPr>
          <w:rFonts w:ascii="Times New Roman" w:hAnsi="Times New Roman" w:cs="Times New Roman"/>
          <w:b/>
          <w:sz w:val="18"/>
          <w:szCs w:val="18"/>
        </w:rPr>
        <w:t>tto del titolare del trattamento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Titolare del trattamento dei dati personali di cui alla presente Informativa è il Comune di Sogliano al Rubicone , con sede in Sogliano al Rubicone Piazza Repubblica n. 35, cap 47030</w:t>
      </w:r>
    </w:p>
    <w:p w:rsidR="00672051" w:rsidRDefault="004E34B8">
      <w:r>
        <w:rPr>
          <w:rFonts w:ascii="Times New Roman" w:hAnsi="Times New Roman" w:cs="Times New Roman"/>
          <w:sz w:val="18"/>
          <w:szCs w:val="18"/>
        </w:rPr>
        <w:t>Al fine di semplificare le modalità d</w:t>
      </w:r>
      <w:r>
        <w:rPr>
          <w:rFonts w:ascii="Times New Roman" w:hAnsi="Times New Roman" w:cs="Times New Roman"/>
          <w:sz w:val="18"/>
          <w:szCs w:val="18"/>
        </w:rPr>
        <w:t xml:space="preserve">i inoltro e ridurre i tempi per il riscontro si invita a presentare le richieste di cui al paragrafo n. 10, al Comune di Sogliano al Rubicone PEC </w:t>
      </w:r>
      <w:hyperlink r:id="rId7">
        <w:r>
          <w:rPr>
            <w:rStyle w:val="CollegamentoInternet"/>
            <w:rFonts w:ascii="Times New Roman" w:hAnsi="Times New Roman" w:cs="Times New Roman"/>
            <w:sz w:val="18"/>
            <w:szCs w:val="18"/>
          </w:rPr>
          <w:t>comune.sogliano@cert.provincia.fc.it</w:t>
        </w:r>
      </w:hyperlink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Il </w:t>
      </w:r>
      <w:r>
        <w:rPr>
          <w:rFonts w:ascii="Times New Roman" w:hAnsi="Times New Roman" w:cs="Times New Roman"/>
          <w:b/>
          <w:sz w:val="18"/>
          <w:szCs w:val="18"/>
        </w:rPr>
        <w:t>Responsabile della protezione dei dati personali</w:t>
      </w:r>
    </w:p>
    <w:p w:rsidR="00672051" w:rsidRDefault="004E34B8">
      <w:r>
        <w:rPr>
          <w:rFonts w:ascii="Times New Roman" w:hAnsi="Times New Roman" w:cs="Times New Roman"/>
          <w:sz w:val="18"/>
          <w:szCs w:val="18"/>
        </w:rPr>
        <w:t xml:space="preserve">Il Comune di Sogliano al Rubicone ha designato quale Responsabile della protezione dei dati la società Ideapubblica srl – Ancona </w:t>
      </w:r>
      <w:hyperlink r:id="rId8">
        <w:r>
          <w:rPr>
            <w:rStyle w:val="CollegamentoInternet"/>
            <w:rFonts w:ascii="Times New Roman" w:hAnsi="Times New Roman" w:cs="Times New Roman"/>
            <w:sz w:val="18"/>
            <w:szCs w:val="18"/>
          </w:rPr>
          <w:t>ideapubblica@pec.it</w:t>
        </w:r>
      </w:hyperlink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</w:t>
      </w:r>
      <w:r>
        <w:rPr>
          <w:rFonts w:ascii="Times New Roman" w:hAnsi="Times New Roman" w:cs="Times New Roman"/>
          <w:b/>
          <w:sz w:val="18"/>
          <w:szCs w:val="18"/>
        </w:rPr>
        <w:tab/>
        <w:t>Responsabi</w:t>
      </w:r>
      <w:r>
        <w:rPr>
          <w:rFonts w:ascii="Times New Roman" w:hAnsi="Times New Roman" w:cs="Times New Roman"/>
          <w:b/>
          <w:sz w:val="18"/>
          <w:szCs w:val="18"/>
        </w:rPr>
        <w:t>li del trattamento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L’Ente può avvalersi di soggetti terzi per l’espletamento di attività e relativi trattamenti di dati personali di cui l’Ente la titolarità. Conformemente a quanto stabilito dalla normativa, tali soggetti assicurano livelli esperienza, ca</w:t>
      </w:r>
      <w:r>
        <w:rPr>
          <w:rFonts w:ascii="Times New Roman" w:hAnsi="Times New Roman" w:cs="Times New Roman"/>
          <w:sz w:val="18"/>
          <w:szCs w:val="18"/>
        </w:rPr>
        <w:t>pacità e affidabilità tali da garantire il rispetto delle vigenti disposizioni in materia di trattamento, ivi compreso il profilo della sicurezza dei dati.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Vengono formalizzate da parte dell’Ente istruzioni, compiti ed oneri in capo a tali soggetti terzi c</w:t>
      </w:r>
      <w:r>
        <w:rPr>
          <w:rFonts w:ascii="Times New Roman" w:hAnsi="Times New Roman" w:cs="Times New Roman"/>
          <w:sz w:val="18"/>
          <w:szCs w:val="18"/>
        </w:rPr>
        <w:t>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</w:t>
      </w:r>
      <w:r>
        <w:rPr>
          <w:rFonts w:ascii="Times New Roman" w:hAnsi="Times New Roman" w:cs="Times New Roman"/>
          <w:b/>
          <w:sz w:val="18"/>
          <w:szCs w:val="18"/>
        </w:rPr>
        <w:tab/>
        <w:t>Sog</w:t>
      </w:r>
      <w:r>
        <w:rPr>
          <w:rFonts w:ascii="Times New Roman" w:hAnsi="Times New Roman" w:cs="Times New Roman"/>
          <w:b/>
          <w:sz w:val="18"/>
          <w:szCs w:val="18"/>
        </w:rPr>
        <w:t>getti autorizzati al trattamento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</w:t>
      </w:r>
      <w:r>
        <w:rPr>
          <w:rFonts w:ascii="Times New Roman" w:hAnsi="Times New Roman" w:cs="Times New Roman"/>
          <w:sz w:val="18"/>
          <w:szCs w:val="18"/>
        </w:rPr>
        <w:t>olti alla concreta tutela dei tuoi dati personali.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</w:t>
      </w:r>
      <w:r>
        <w:rPr>
          <w:rFonts w:ascii="Times New Roman" w:hAnsi="Times New Roman" w:cs="Times New Roman"/>
          <w:b/>
          <w:sz w:val="18"/>
          <w:szCs w:val="18"/>
        </w:rPr>
        <w:tab/>
        <w:t>Finalità e base giuridica del trattamento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trattamento dei suoi dati personali viene effettuato dal Comune di per lo svolgimento di funzioni istituzionali e, pertanto, ai sensi dell’art. 6 comma 1 le</w:t>
      </w:r>
      <w:r>
        <w:rPr>
          <w:rFonts w:ascii="Times New Roman" w:hAnsi="Times New Roman" w:cs="Times New Roman"/>
          <w:sz w:val="18"/>
          <w:szCs w:val="18"/>
        </w:rPr>
        <w:t xml:space="preserve">tt. e) non necessita del suo consenso. 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</w:t>
      </w:r>
      <w:r>
        <w:rPr>
          <w:rFonts w:ascii="Times New Roman" w:hAnsi="Times New Roman" w:cs="Times New Roman"/>
          <w:b/>
          <w:sz w:val="18"/>
          <w:szCs w:val="18"/>
        </w:rPr>
        <w:tab/>
        <w:t>Destinatari dei dati personali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dati saranno comunicati alle strutture interne dell’ente interessate alle procedure per la definizione dell’istruttoria. I dati personale potranno essere comunicati ad enti ed amm</w:t>
      </w:r>
      <w:r>
        <w:rPr>
          <w:rFonts w:ascii="Times New Roman" w:hAnsi="Times New Roman" w:cs="Times New Roman"/>
          <w:sz w:val="18"/>
          <w:szCs w:val="18"/>
        </w:rPr>
        <w:t xml:space="preserve">inistrazioni pubbliche ai fini dei controlli sulle dichiarazioni presentate. 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</w:t>
      </w:r>
      <w:r>
        <w:rPr>
          <w:rFonts w:ascii="Times New Roman" w:hAnsi="Times New Roman" w:cs="Times New Roman"/>
          <w:b/>
          <w:sz w:val="18"/>
          <w:szCs w:val="18"/>
        </w:rPr>
        <w:tab/>
        <w:t>Trasferimento dei dati personali a Paesi extra UE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suoi dati personali non sono trasferiti al di fuori dell’Unione europea.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</w:t>
      </w:r>
      <w:r>
        <w:rPr>
          <w:rFonts w:ascii="Times New Roman" w:hAnsi="Times New Roman" w:cs="Times New Roman"/>
          <w:b/>
          <w:sz w:val="18"/>
          <w:szCs w:val="18"/>
        </w:rPr>
        <w:tab/>
        <w:t>Periodo di conservazione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</w:t>
      </w:r>
      <w:r>
        <w:rPr>
          <w:rFonts w:ascii="Times New Roman" w:hAnsi="Times New Roman" w:cs="Times New Roman"/>
          <w:sz w:val="18"/>
          <w:szCs w:val="18"/>
        </w:rPr>
        <w:t>nsabilità dei dati rispetto al rapporto, alla prestazione o all'incarico in corso, da instaurare o cessati, anche con riferimento ai dati che Lei fornisce di propria iniziativa. I dati che, anche a seguito delle verifiche, risultano eccedenti o non pertine</w:t>
      </w:r>
      <w:r>
        <w:rPr>
          <w:rFonts w:ascii="Times New Roman" w:hAnsi="Times New Roman" w:cs="Times New Roman"/>
          <w:sz w:val="18"/>
          <w:szCs w:val="18"/>
        </w:rPr>
        <w:t xml:space="preserve">nti o non indispensabili non sono utilizzati, salvo che per l'eventuale conservazione, a norma di legge, dell'atto o del documento che li contiene. 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ind w:left="284" w:hanging="284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10.</w:t>
      </w:r>
      <w:r>
        <w:rPr>
          <w:rFonts w:ascii="Times New Roman" w:hAnsi="Times New Roman" w:cs="Times New Roman"/>
          <w:b/>
          <w:sz w:val="18"/>
          <w:szCs w:val="18"/>
        </w:rPr>
        <w:tab/>
        <w:t>I suoi diritti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Nella sua qualità di interessato, Lei ha diritto:</w:t>
      </w:r>
    </w:p>
    <w:p w:rsidR="00672051" w:rsidRDefault="004E34B8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accesso ai dati personali;</w:t>
      </w:r>
    </w:p>
    <w:p w:rsidR="00672051" w:rsidRDefault="004E34B8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otte</w:t>
      </w:r>
      <w:r>
        <w:rPr>
          <w:rFonts w:ascii="Times New Roman" w:hAnsi="Times New Roman" w:cs="Times New Roman"/>
          <w:sz w:val="18"/>
          <w:szCs w:val="18"/>
        </w:rPr>
        <w:t>nere la rettifica o la cancellazione degli stessi o la limitazione del trattamento che lo riguardano;</w:t>
      </w:r>
    </w:p>
    <w:p w:rsidR="00672051" w:rsidRDefault="004E34B8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opporsi al trattamento;</w:t>
      </w:r>
    </w:p>
    <w:p w:rsidR="00672051" w:rsidRDefault="004E34B8">
      <w:pPr>
        <w:pStyle w:val="Paragrafoelenco"/>
        <w:numPr>
          <w:ilvl w:val="0"/>
          <w:numId w:val="2"/>
        </w:num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 proporre reclamo al Garante per la protezione dei dati personali</w:t>
      </w:r>
    </w:p>
    <w:p w:rsidR="00672051" w:rsidRDefault="00672051">
      <w:pPr>
        <w:rPr>
          <w:rFonts w:ascii="Times New Roman" w:hAnsi="Times New Roman" w:cs="Times New Roman"/>
          <w:sz w:val="18"/>
          <w:szCs w:val="18"/>
        </w:rPr>
      </w:pP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11.</w:t>
      </w:r>
      <w:r>
        <w:rPr>
          <w:rFonts w:ascii="Times New Roman" w:hAnsi="Times New Roman" w:cs="Times New Roman"/>
          <w:b/>
          <w:sz w:val="18"/>
          <w:szCs w:val="18"/>
        </w:rPr>
        <w:tab/>
        <w:t>Conferimento dei dati</w:t>
      </w:r>
    </w:p>
    <w:p w:rsidR="00672051" w:rsidRDefault="004E34B8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Il conferimento dei Suoi dati è </w:t>
      </w:r>
      <w:r>
        <w:rPr>
          <w:rFonts w:ascii="Times New Roman" w:hAnsi="Times New Roman" w:cs="Times New Roman"/>
          <w:b/>
          <w:sz w:val="18"/>
          <w:szCs w:val="18"/>
        </w:rPr>
        <w:t>facoltativo, ma necessario per le finali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tà sopra indicate. Il mancato conferimento comporterà l’impossibilità della definizione del procedimento.</w:t>
      </w:r>
    </w:p>
    <w:p w:rsidR="00672051" w:rsidRDefault="00672051">
      <w:pPr>
        <w:rPr>
          <w:b/>
          <w:sz w:val="12"/>
          <w:szCs w:val="12"/>
        </w:rPr>
      </w:pPr>
    </w:p>
    <w:p w:rsidR="00672051" w:rsidRDefault="00672051">
      <w:pPr>
        <w:rPr>
          <w:b/>
          <w:sz w:val="12"/>
          <w:szCs w:val="12"/>
        </w:rPr>
      </w:pPr>
    </w:p>
    <w:p w:rsidR="00672051" w:rsidRDefault="00672051">
      <w:pPr>
        <w:rPr>
          <w:b/>
          <w:sz w:val="12"/>
          <w:szCs w:val="12"/>
        </w:rPr>
      </w:pPr>
    </w:p>
    <w:p w:rsidR="00672051" w:rsidRDefault="00672051">
      <w:pPr>
        <w:rPr>
          <w:rFonts w:ascii="Arial" w:hAnsi="Arial" w:cs="Arial"/>
          <w:sz w:val="12"/>
          <w:szCs w:val="12"/>
        </w:rPr>
      </w:pPr>
    </w:p>
    <w:p w:rsidR="00672051" w:rsidRDefault="004E34B8">
      <w:pPr>
        <w:rPr>
          <w:rFonts w:ascii="Arial Black" w:hAnsi="Arial Black"/>
        </w:rPr>
      </w:pPr>
      <w:r>
        <w:rPr>
          <w:rFonts w:ascii="Arial Black" w:hAnsi="Arial Black" w:cs="Arial"/>
          <w:b/>
        </w:rPr>
        <w:t xml:space="preserve">Data__________________                    </w:t>
      </w:r>
      <w:r>
        <w:rPr>
          <w:rFonts w:ascii="Arial Black" w:hAnsi="Arial Black"/>
          <w:b/>
        </w:rPr>
        <w:t>Firma _____________ ________________________</w:t>
      </w:r>
    </w:p>
    <w:p w:rsidR="00672051" w:rsidRDefault="00672051">
      <w:pPr>
        <w:widowControl w:val="0"/>
        <w:ind w:left="5664" w:firstLine="708"/>
        <w:contextualSpacing/>
        <w:rPr>
          <w:rFonts w:ascii="Arial" w:hAnsi="Arial" w:cs="Arial"/>
          <w:b/>
          <w:sz w:val="24"/>
          <w:szCs w:val="24"/>
        </w:rPr>
      </w:pPr>
    </w:p>
    <w:p w:rsidR="00672051" w:rsidRDefault="004E34B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 xml:space="preserve">Altre note </w:t>
      </w:r>
      <w:r>
        <w:rPr>
          <w:b/>
          <w:sz w:val="24"/>
          <w:szCs w:val="24"/>
          <w:u w:val="single"/>
        </w:rPr>
        <w:t>informative per il contribuente</w:t>
      </w:r>
    </w:p>
    <w:p w:rsidR="00672051" w:rsidRDefault="004E34B8">
      <w:pPr>
        <w:rPr>
          <w:sz w:val="24"/>
          <w:szCs w:val="24"/>
        </w:rPr>
      </w:pPr>
      <w:r>
        <w:rPr>
          <w:sz w:val="24"/>
          <w:szCs w:val="24"/>
        </w:rPr>
        <w:t xml:space="preserve">   L’agevolazione è riconosciuta </w:t>
      </w:r>
      <w:r>
        <w:rPr>
          <w:sz w:val="24"/>
          <w:szCs w:val="24"/>
          <w:u w:val="single"/>
        </w:rPr>
        <w:t>a richiesta dell’utenza</w:t>
      </w:r>
      <w:r>
        <w:rPr>
          <w:sz w:val="24"/>
          <w:szCs w:val="24"/>
        </w:rPr>
        <w:t xml:space="preserve"> unicamente per l’abitazione principale e pertinenze della stessa e decorre dalla data di richiesta.</w:t>
      </w:r>
    </w:p>
    <w:p w:rsidR="00672051" w:rsidRDefault="004E34B8">
      <w:pPr>
        <w:rPr>
          <w:sz w:val="24"/>
          <w:szCs w:val="24"/>
        </w:rPr>
      </w:pPr>
      <w:r>
        <w:rPr>
          <w:sz w:val="24"/>
          <w:szCs w:val="24"/>
        </w:rPr>
        <w:t xml:space="preserve">    La riduzione è applicata in bolletta. </w:t>
      </w:r>
      <w:r>
        <w:rPr>
          <w:rFonts w:cs="Times New Roman"/>
          <w:sz w:val="24"/>
          <w:szCs w:val="24"/>
          <w:u w:val="single"/>
        </w:rPr>
        <w:t xml:space="preserve">Per l’anno 2021, al fine </w:t>
      </w:r>
      <w:r>
        <w:rPr>
          <w:rFonts w:cs="Times New Roman"/>
          <w:sz w:val="24"/>
          <w:szCs w:val="24"/>
          <w:u w:val="single"/>
        </w:rPr>
        <w:t xml:space="preserve">di usufruire della agevolazione per la rata a saldo, la presentazione deve avvenire </w:t>
      </w:r>
      <w:r>
        <w:rPr>
          <w:rFonts w:cs="Times New Roman"/>
          <w:b/>
          <w:sz w:val="24"/>
          <w:szCs w:val="24"/>
          <w:u w:val="single"/>
        </w:rPr>
        <w:t xml:space="preserve">entro il </w:t>
      </w:r>
      <w:r>
        <w:rPr>
          <w:rFonts w:cs="Times New Roman"/>
          <w:b/>
          <w:sz w:val="24"/>
          <w:szCs w:val="24"/>
          <w:u w:val="single"/>
        </w:rPr>
        <w:t>31/12/2021</w:t>
      </w:r>
    </w:p>
    <w:p w:rsidR="00672051" w:rsidRDefault="004E34B8">
      <w:pPr>
        <w:spacing w:before="66"/>
        <w:ind w:right="264"/>
        <w:rPr>
          <w:sz w:val="24"/>
          <w:szCs w:val="24"/>
        </w:rPr>
      </w:pPr>
      <w:r>
        <w:rPr>
          <w:sz w:val="24"/>
          <w:szCs w:val="24"/>
        </w:rPr>
        <w:t xml:space="preserve">   La richiesta debitamente compilata e sottoscritta</w:t>
      </w:r>
      <w:r>
        <w:rPr>
          <w:rFonts w:cs="Times New Roman"/>
          <w:sz w:val="24"/>
          <w:szCs w:val="24"/>
        </w:rPr>
        <w:t xml:space="preserve">  </w:t>
      </w:r>
      <w:r>
        <w:rPr>
          <w:sz w:val="24"/>
          <w:szCs w:val="24"/>
        </w:rPr>
        <w:t xml:space="preserve"> è presentata al comune:</w:t>
      </w:r>
    </w:p>
    <w:p w:rsidR="00672051" w:rsidRDefault="004E34B8">
      <w:pPr>
        <w:pStyle w:val="Paragrafoelenco"/>
        <w:numPr>
          <w:ilvl w:val="0"/>
          <w:numId w:val="1"/>
        </w:numPr>
        <w:spacing w:before="66"/>
        <w:ind w:left="0" w:right="264"/>
        <w:rPr>
          <w:sz w:val="24"/>
          <w:szCs w:val="24"/>
        </w:rPr>
      </w:pPr>
      <w:r>
        <w:rPr>
          <w:sz w:val="24"/>
          <w:szCs w:val="24"/>
        </w:rPr>
        <w:t xml:space="preserve">Presentazione diretta </w:t>
      </w:r>
      <w:r>
        <w:rPr>
          <w:sz w:val="24"/>
          <w:szCs w:val="24"/>
          <w:u w:val="single"/>
        </w:rPr>
        <w:t>all’ufficio tributi</w:t>
      </w:r>
      <w:r>
        <w:rPr>
          <w:sz w:val="24"/>
          <w:szCs w:val="24"/>
        </w:rPr>
        <w:t xml:space="preserve">, sito in Piazza Repubblica 32 (ex Palazzo David) (aperto nei seguenti orari: da lunedì al venerdì, </w:t>
      </w:r>
      <w:r>
        <w:rPr>
          <w:b/>
          <w:sz w:val="24"/>
          <w:szCs w:val="24"/>
        </w:rPr>
        <w:t>con esclusione del mercoledì</w:t>
      </w:r>
      <w:r>
        <w:rPr>
          <w:sz w:val="24"/>
          <w:szCs w:val="24"/>
        </w:rPr>
        <w:t>, dalle ore 9.00 alle ore 13.00; il giovedì dalle ore 7.30 alle ore 13.00; il martedì pomeriggio dalle ore 15.00 alle ore 17.00)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  Per il periodo di luglio e agosto gli orari potranno subire variazioni, pertanto è consigliabile contattare telefonicamente l’ufficio tributi.</w:t>
      </w:r>
    </w:p>
    <w:p w:rsidR="00672051" w:rsidRDefault="004E34B8">
      <w:pPr>
        <w:pStyle w:val="Paragrafoelenco"/>
        <w:numPr>
          <w:ilvl w:val="0"/>
          <w:numId w:val="1"/>
        </w:numPr>
        <w:spacing w:before="66"/>
        <w:ind w:left="0" w:right="264"/>
      </w:pPr>
      <w:r>
        <w:rPr>
          <w:sz w:val="24"/>
          <w:szCs w:val="24"/>
        </w:rPr>
        <w:t xml:space="preserve">Invio tramite posta elettronica al seguente indirizzo: </w:t>
      </w:r>
      <w:hyperlink r:id="rId9">
        <w:r>
          <w:rPr>
            <w:rStyle w:val="CollegamentoInternet"/>
            <w:sz w:val="24"/>
            <w:szCs w:val="24"/>
          </w:rPr>
          <w:t>protocollo@comune.sogliano.fc.it</w:t>
        </w:r>
      </w:hyperlink>
      <w:r>
        <w:rPr>
          <w:sz w:val="24"/>
          <w:szCs w:val="24"/>
        </w:rPr>
        <w:t xml:space="preserve">; o tramite PEC all’indirizzo: </w:t>
      </w:r>
      <w:hyperlink r:id="rId10">
        <w:r>
          <w:rPr>
            <w:rStyle w:val="CollegamentoInternet"/>
            <w:sz w:val="24"/>
            <w:szCs w:val="24"/>
          </w:rPr>
          <w:t>comune.sogliano@cert.provincia.fc.it</w:t>
        </w:r>
      </w:hyperlink>
      <w:r>
        <w:rPr>
          <w:sz w:val="24"/>
          <w:szCs w:val="24"/>
        </w:rPr>
        <w:t xml:space="preserve"> </w:t>
      </w:r>
    </w:p>
    <w:p w:rsidR="00672051" w:rsidRDefault="004E34B8">
      <w:pPr>
        <w:pStyle w:val="Paragrafoelenco"/>
        <w:numPr>
          <w:ilvl w:val="0"/>
          <w:numId w:val="1"/>
        </w:numPr>
        <w:spacing w:before="66"/>
        <w:ind w:left="0" w:right="264"/>
        <w:rPr>
          <w:sz w:val="24"/>
          <w:szCs w:val="24"/>
        </w:rPr>
      </w:pPr>
      <w:r>
        <w:rPr>
          <w:sz w:val="24"/>
          <w:szCs w:val="24"/>
        </w:rPr>
        <w:t>Servizio postale</w:t>
      </w:r>
    </w:p>
    <w:p w:rsidR="00672051" w:rsidRDefault="004E34B8">
      <w:pPr>
        <w:pStyle w:val="Paragrafoelenco"/>
        <w:spacing w:before="66"/>
        <w:ind w:left="0" w:right="26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ATTENZIONE</w:t>
      </w:r>
    </w:p>
    <w:p w:rsidR="00672051" w:rsidRDefault="004E34B8">
      <w:pPr>
        <w:pStyle w:val="Standard"/>
        <w:jc w:val="both"/>
        <w:rPr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I contribuenti che hanno già presentato l’istanza per gli anni precedenti, e si trovano nella medesima fascia di reddito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non devono ripresentare l’istanza</w:t>
      </w:r>
      <w:r>
        <w:rPr>
          <w:rFonts w:asciiTheme="minorHAnsi" w:hAnsiTheme="minorHAnsi"/>
          <w:b/>
          <w:bCs/>
          <w:sz w:val="24"/>
          <w:szCs w:val="24"/>
        </w:rPr>
        <w:t>. La nuova misura dell’agevolazione sarà applicata d’ufficio.</w:t>
      </w:r>
    </w:p>
    <w:p w:rsidR="00672051" w:rsidRDefault="004E34B8">
      <w:pPr>
        <w:pStyle w:val="Standard"/>
        <w:jc w:val="both"/>
        <w:rPr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Devono invece presentare istanza </w:t>
      </w:r>
      <w:r>
        <w:rPr>
          <w:rFonts w:asciiTheme="minorHAnsi" w:hAnsiTheme="minorHAnsi"/>
          <w:b/>
          <w:bCs/>
          <w:sz w:val="24"/>
          <w:szCs w:val="24"/>
        </w:rPr>
        <w:t>tutti i</w:t>
      </w:r>
      <w:r>
        <w:rPr>
          <w:rFonts w:asciiTheme="minorHAnsi" w:hAnsiTheme="minorHAnsi"/>
          <w:b/>
          <w:bCs/>
          <w:sz w:val="24"/>
          <w:szCs w:val="24"/>
        </w:rPr>
        <w:t xml:space="preserve"> contribuenti che hanno presentato richiesta di agevolazioni  e che hanno subìto variazione della fascia di reddito (es: dalla prima fascia passano alla seconda e/o viceversa).</w:t>
      </w:r>
    </w:p>
    <w:p w:rsidR="00672051" w:rsidRDefault="004E34B8">
      <w:r>
        <w:rPr>
          <w:sz w:val="24"/>
          <w:szCs w:val="24"/>
        </w:rPr>
        <w:t xml:space="preserve">   Il Regolamento e la presente domanda possono essere visionate e scaricate da</w:t>
      </w:r>
      <w:r>
        <w:rPr>
          <w:sz w:val="24"/>
          <w:szCs w:val="24"/>
        </w:rPr>
        <w:t xml:space="preserve">l sito internet comunale </w:t>
      </w:r>
      <w:hyperlink r:id="rId11">
        <w:r>
          <w:rPr>
            <w:rStyle w:val="CollegamentoInternet"/>
            <w:sz w:val="24"/>
            <w:szCs w:val="24"/>
            <w:u w:val="none"/>
          </w:rPr>
          <w:t>www.comune.sogliano.fc.it</w:t>
        </w:r>
      </w:hyperlink>
      <w:r>
        <w:rPr>
          <w:rStyle w:val="CollegamentoInternet"/>
          <w:sz w:val="24"/>
          <w:szCs w:val="24"/>
          <w:u w:val="none"/>
        </w:rPr>
        <w:t>.</w:t>
      </w:r>
    </w:p>
    <w:p w:rsidR="00672051" w:rsidRDefault="004E34B8">
      <w:r>
        <w:rPr>
          <w:rStyle w:val="CollegamentoInternet"/>
          <w:color w:val="auto"/>
          <w:sz w:val="24"/>
          <w:szCs w:val="24"/>
          <w:u w:val="none"/>
        </w:rPr>
        <w:t xml:space="preserve">   Eventuali ulteriori informazioni possono essere richieste all’ufficio tributi t</w:t>
      </w:r>
      <w:r>
        <w:rPr>
          <w:sz w:val="24"/>
          <w:szCs w:val="24"/>
        </w:rPr>
        <w:t>el. 0541/817309 - mail:</w:t>
      </w:r>
      <w:r>
        <w:rPr>
          <w:b/>
          <w:sz w:val="24"/>
          <w:szCs w:val="24"/>
        </w:rPr>
        <w:t xml:space="preserve"> </w:t>
      </w:r>
      <w:hyperlink r:id="rId12">
        <w:r>
          <w:rPr>
            <w:rStyle w:val="CollegamentoInternet"/>
            <w:b/>
            <w:sz w:val="24"/>
            <w:szCs w:val="24"/>
          </w:rPr>
          <w:t>tributi@comune.sogliano.fc.it</w:t>
        </w:r>
      </w:hyperlink>
    </w:p>
    <w:p w:rsidR="00672051" w:rsidRDefault="004E34B8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L’Amministrazione comunale, ai sensi dell’art. 71 e seguenti del D.P.R. del 28 dicembre 2000, n. 445, si riserva di sottoporre i dati contenuti nella richiesta a verifiche a campione e potrà revocare l’agevolazione c</w:t>
      </w:r>
      <w:r>
        <w:rPr>
          <w:rFonts w:ascii="Times New Roman" w:hAnsi="Times New Roman" w:cs="Times New Roman"/>
          <w:b/>
          <w:sz w:val="24"/>
          <w:szCs w:val="24"/>
        </w:rPr>
        <w:t xml:space="preserve">oncessa con recupero delle somme indebitamente percepite.  </w:t>
      </w:r>
    </w:p>
    <w:sectPr w:rsidR="00672051" w:rsidSect="00672051">
      <w:pgSz w:w="11906" w:h="16838"/>
      <w:pgMar w:top="24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4D4"/>
    <w:multiLevelType w:val="multilevel"/>
    <w:tmpl w:val="D7DA4C8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EEF51A2"/>
    <w:multiLevelType w:val="multilevel"/>
    <w:tmpl w:val="00228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5627DC"/>
    <w:multiLevelType w:val="multilevel"/>
    <w:tmpl w:val="A3300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compat/>
  <w:rsids>
    <w:rsidRoot w:val="00672051"/>
    <w:rsid w:val="004E34B8"/>
    <w:rsid w:val="0067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3010"/>
    <w:pPr>
      <w:jc w:val="both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B66BD4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B109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00244A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00244A"/>
  </w:style>
  <w:style w:type="paragraph" w:styleId="Titolo">
    <w:name w:val="Title"/>
    <w:basedOn w:val="Normale"/>
    <w:next w:val="Corpodeltesto"/>
    <w:qFormat/>
    <w:rsid w:val="006720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72051"/>
    <w:pPr>
      <w:spacing w:after="140" w:line="276" w:lineRule="auto"/>
    </w:pPr>
  </w:style>
  <w:style w:type="paragraph" w:styleId="Elenco">
    <w:name w:val="List"/>
    <w:basedOn w:val="Corpodeltesto"/>
    <w:rsid w:val="00672051"/>
    <w:rPr>
      <w:rFonts w:cs="Arial"/>
    </w:rPr>
  </w:style>
  <w:style w:type="paragraph" w:customStyle="1" w:styleId="Caption">
    <w:name w:val="Caption"/>
    <w:basedOn w:val="Normale"/>
    <w:qFormat/>
    <w:rsid w:val="006720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72051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DD0D95"/>
    <w:pPr>
      <w:ind w:left="720"/>
      <w:contextualSpacing/>
    </w:pPr>
  </w:style>
  <w:style w:type="paragraph" w:customStyle="1" w:styleId="Default">
    <w:name w:val="Default"/>
    <w:qFormat/>
    <w:rsid w:val="00581F65"/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B1092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  <w:rsid w:val="00672051"/>
  </w:style>
  <w:style w:type="paragraph" w:customStyle="1" w:styleId="Header">
    <w:name w:val="Header"/>
    <w:basedOn w:val="Normale"/>
    <w:link w:val="IntestazioneCarattere"/>
    <w:uiPriority w:val="99"/>
    <w:unhideWhenUsed/>
    <w:rsid w:val="0000244A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00244A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E115D4"/>
    <w:pPr>
      <w:widowControl w:val="0"/>
      <w:textAlignment w:val="baseline"/>
    </w:pPr>
    <w:rPr>
      <w:rFonts w:ascii="Tahoma" w:eastAsia="Tahoma" w:hAnsi="Tahoma" w:cs="Tahoma"/>
      <w:kern w:val="2"/>
      <w:szCs w:val="20"/>
      <w:lang w:eastAsia="it-IT"/>
    </w:rPr>
  </w:style>
  <w:style w:type="paragraph" w:customStyle="1" w:styleId="Contenutocornice">
    <w:name w:val="Contenuto cornice"/>
    <w:basedOn w:val="Normale"/>
    <w:qFormat/>
    <w:rsid w:val="00672051"/>
  </w:style>
  <w:style w:type="table" w:styleId="Grigliatabella">
    <w:name w:val="Table Grid"/>
    <w:basedOn w:val="Tabellanormale"/>
    <w:uiPriority w:val="59"/>
    <w:rsid w:val="00760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2C7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apubblic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sogliano@cert.provincia.fc.it" TargetMode="External"/><Relationship Id="rId12" Type="http://schemas.openxmlformats.org/officeDocument/2006/relationships/hyperlink" Target="mailto:tributi@comune.sogliano.f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mune.sogliano.fc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sogliano@cert.provincia.f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sogliano.f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4A3E7-376A-4130-9F0B-14230A34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1544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a.rizzato</dc:creator>
  <cp:lastModifiedBy>daniela.cucchi</cp:lastModifiedBy>
  <cp:revision>2</cp:revision>
  <cp:lastPrinted>2019-02-28T09:26:00Z</cp:lastPrinted>
  <dcterms:created xsi:type="dcterms:W3CDTF">2021-10-12T09:53:00Z</dcterms:created>
  <dcterms:modified xsi:type="dcterms:W3CDTF">2021-10-12T09:53:00Z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